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7391522D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</w:t>
      </w:r>
      <w:r w:rsidR="00930210">
        <w:rPr>
          <w:rFonts w:ascii="Calibri" w:hAnsi="Calibri" w:cs="Calibri"/>
          <w:b/>
          <w:bCs/>
          <w:sz w:val="24"/>
          <w:szCs w:val="24"/>
        </w:rPr>
        <w:t>4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430DA75" w14:textId="77777777" w:rsidR="00930210" w:rsidRDefault="00930210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</w:p>
    <w:p w14:paraId="4F2BC8E6" w14:textId="290A88DA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930210">
        <w:rPr>
          <w:rFonts w:ascii="Calibri" w:hAnsi="Calibri" w:cs="Calibri"/>
          <w:szCs w:val="24"/>
        </w:rPr>
        <w:t>4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 xml:space="preserve">Antoniego </w:t>
      </w:r>
      <w:proofErr w:type="spellStart"/>
      <w:r w:rsidR="0086043D" w:rsidRPr="002E51E8">
        <w:rPr>
          <w:rFonts w:ascii="Calibri" w:hAnsi="Calibri" w:cs="Calibri"/>
          <w:color w:val="000000"/>
          <w:szCs w:val="24"/>
        </w:rPr>
        <w:t>Kopaczewskiego</w:t>
      </w:r>
      <w:proofErr w:type="spellEnd"/>
      <w:r w:rsidR="0086043D" w:rsidRPr="002E51E8">
        <w:rPr>
          <w:rFonts w:ascii="Calibri" w:hAnsi="Calibri" w:cs="Calibri"/>
          <w:color w:val="000000"/>
          <w:szCs w:val="24"/>
        </w:rPr>
        <w:t xml:space="preserve">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1800B198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0979F9">
        <w:rPr>
          <w:rFonts w:ascii="Calibri" w:hAnsi="Calibri" w:cs="Calibri"/>
          <w:sz w:val="24"/>
          <w:szCs w:val="24"/>
        </w:rPr>
        <w:t>10</w:t>
      </w:r>
      <w:r w:rsidRPr="00F60EDE">
        <w:rPr>
          <w:rFonts w:ascii="Calibri" w:hAnsi="Calibri" w:cs="Calibri"/>
          <w:sz w:val="24"/>
          <w:szCs w:val="24"/>
          <w:lang w:val="x-none"/>
        </w:rPr>
        <w:t>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>, w trybie zapytania ofertowego, na podstawie Zarządzenia Dyrektora Szkoły Podstawowej Nr 8 w Rzeszowie nr 2/202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z dnia 3.01.202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106360" w14:textId="56245A28" w:rsidR="00C05507" w:rsidRPr="002E51E8" w:rsidRDefault="00F434B2" w:rsidP="007F2FC7">
      <w:pPr>
        <w:pStyle w:val="Tekstpodstawowy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AB5BC1">
        <w:rPr>
          <w:rFonts w:cs="Calibri"/>
          <w:b/>
          <w:sz w:val="24"/>
          <w:szCs w:val="24"/>
        </w:rPr>
        <w:t>modernizacj</w:t>
      </w:r>
      <w:r w:rsidR="00F142D1">
        <w:rPr>
          <w:rFonts w:cs="Calibri"/>
          <w:b/>
          <w:sz w:val="24"/>
          <w:szCs w:val="24"/>
          <w:lang w:val="pl-PL"/>
        </w:rPr>
        <w:t>a</w:t>
      </w:r>
      <w:r w:rsidR="00AB5BC1">
        <w:rPr>
          <w:rFonts w:cs="Calibri"/>
          <w:b/>
          <w:sz w:val="24"/>
          <w:szCs w:val="24"/>
        </w:rPr>
        <w:t xml:space="preserve"> sali nr </w:t>
      </w:r>
      <w:r w:rsidR="000979F9">
        <w:rPr>
          <w:rFonts w:cs="Calibri"/>
          <w:b/>
          <w:sz w:val="24"/>
          <w:szCs w:val="24"/>
          <w:lang w:val="pl-PL"/>
        </w:rPr>
        <w:t>10</w:t>
      </w:r>
      <w:r w:rsidR="00AB5BC1">
        <w:rPr>
          <w:rFonts w:cs="Calibri"/>
          <w:b/>
          <w:sz w:val="24"/>
          <w:szCs w:val="24"/>
        </w:rPr>
        <w:t xml:space="preserve"> w budynku</w:t>
      </w:r>
      <w:r w:rsidR="00AB5BC1" w:rsidRPr="007D41FB">
        <w:rPr>
          <w:rFonts w:cs="Calibri"/>
          <w:b/>
          <w:sz w:val="24"/>
          <w:szCs w:val="24"/>
        </w:rPr>
        <w:t xml:space="preserve"> Szkoły Podstawowej nr 8</w:t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  <w:r w:rsidR="006C1CBB" w:rsidRPr="00795EED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.</w:t>
      </w:r>
      <w:r w:rsidR="00076EC1">
        <w:rPr>
          <w:rFonts w:ascii="Calibri" w:hAnsi="Calibri" w:cs="Calibri"/>
          <w:b/>
          <w:color w:val="111111"/>
          <w:sz w:val="24"/>
          <w:szCs w:val="24"/>
          <w:shd w:val="clear" w:color="auto" w:fill="FFFFFF"/>
          <w:lang w:val="pl-PL"/>
        </w:rPr>
        <w:t xml:space="preserve">, </w:t>
      </w:r>
      <w:r w:rsidR="00076EC1" w:rsidRP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 xml:space="preserve">zgodnie z przedmiarem robót (załącznik nr </w:t>
      </w:r>
      <w:r w:rsidR="006C1CBB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4</w:t>
      </w:r>
      <w:r w:rsid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).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0C54F43C" w14:textId="2015C84B" w:rsidR="001F2EF6" w:rsidRPr="0002379B" w:rsidRDefault="00764DCC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>do</w:t>
      </w:r>
      <w:r w:rsidR="00F142D1">
        <w:rPr>
          <w:rFonts w:ascii="Calibri" w:hAnsi="Calibri" w:cs="Calibri"/>
          <w:color w:val="000000"/>
          <w:sz w:val="24"/>
        </w:rPr>
        <w:t xml:space="preserve"> przeprowadzenia modernizacji sali nr </w:t>
      </w:r>
      <w:r w:rsidR="00EF69AF">
        <w:rPr>
          <w:rFonts w:ascii="Calibri" w:hAnsi="Calibri" w:cs="Calibri"/>
          <w:color w:val="000000"/>
          <w:sz w:val="24"/>
        </w:rPr>
        <w:t>10</w:t>
      </w:r>
      <w:bookmarkStart w:id="1" w:name="_GoBack"/>
      <w:bookmarkEnd w:id="1"/>
      <w:r w:rsidR="00F142D1">
        <w:rPr>
          <w:rFonts w:ascii="Calibri" w:hAnsi="Calibri" w:cs="Calibri"/>
          <w:color w:val="000000"/>
          <w:sz w:val="24"/>
        </w:rPr>
        <w:t xml:space="preserve"> w budynku Szkoły Podstawowej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</w:t>
      </w:r>
      <w:r w:rsidR="0002379B">
        <w:rPr>
          <w:rFonts w:ascii="Calibri" w:hAnsi="Calibri" w:cs="Calibri"/>
          <w:color w:val="000000"/>
          <w:sz w:val="24"/>
        </w:rPr>
        <w:t>N</w:t>
      </w:r>
      <w:r w:rsidR="00910675" w:rsidRPr="002E51E8">
        <w:rPr>
          <w:rFonts w:ascii="Calibri" w:hAnsi="Calibri" w:cs="Calibri"/>
          <w:color w:val="000000"/>
          <w:sz w:val="24"/>
        </w:rPr>
        <w:t xml:space="preserve">r </w:t>
      </w:r>
      <w:r w:rsidR="00C32CCA" w:rsidRPr="002E51E8">
        <w:rPr>
          <w:rFonts w:ascii="Calibri" w:hAnsi="Calibri" w:cs="Calibri"/>
          <w:color w:val="000000"/>
          <w:sz w:val="24"/>
        </w:rPr>
        <w:t>8</w:t>
      </w:r>
      <w:r w:rsidR="00910675" w:rsidRPr="002E51E8">
        <w:rPr>
          <w:rFonts w:ascii="Calibri" w:hAnsi="Calibri" w:cs="Calibri"/>
          <w:color w:val="000000"/>
          <w:sz w:val="24"/>
        </w:rPr>
        <w:t xml:space="preserve"> w Rzeszowie</w:t>
      </w:r>
      <w:r w:rsidR="00C32CCA" w:rsidRPr="002E51E8">
        <w:rPr>
          <w:rFonts w:ascii="Calibri" w:hAnsi="Calibri" w:cs="Calibri"/>
          <w:color w:val="000000"/>
          <w:sz w:val="24"/>
        </w:rPr>
        <w:t>, znajdującej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się </w:t>
      </w:r>
      <w:r w:rsidR="00575C2C" w:rsidRPr="002E51E8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 xml:space="preserve">Antoniego </w:t>
      </w:r>
      <w:proofErr w:type="spellStart"/>
      <w:r w:rsidR="00C32CCA" w:rsidRPr="002E51E8">
        <w:rPr>
          <w:rFonts w:ascii="Calibri" w:hAnsi="Calibri" w:cs="Calibri"/>
          <w:color w:val="000000"/>
          <w:sz w:val="24"/>
        </w:rPr>
        <w:t>Kopaczewskiego</w:t>
      </w:r>
      <w:proofErr w:type="spellEnd"/>
      <w:r w:rsidR="00C32CCA" w:rsidRPr="002E51E8">
        <w:rPr>
          <w:rFonts w:ascii="Calibri" w:hAnsi="Calibri" w:cs="Calibri"/>
          <w:color w:val="000000"/>
          <w:sz w:val="24"/>
        </w:rPr>
        <w:t xml:space="preserve"> 2</w:t>
      </w:r>
      <w:r w:rsidR="00B03BEB" w:rsidRPr="002E51E8">
        <w:rPr>
          <w:rFonts w:ascii="Calibri" w:hAnsi="Calibri" w:cs="Calibri"/>
          <w:color w:val="000000"/>
          <w:sz w:val="24"/>
        </w:rPr>
        <w:t xml:space="preserve">, w terminie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 xml:space="preserve"> do </w:t>
      </w:r>
      <w:r w:rsidR="00F142D1">
        <w:rPr>
          <w:rFonts w:asciiTheme="minorHAnsi" w:eastAsia="Arial Unicode MS" w:hAnsiTheme="minorHAnsi" w:cstheme="minorHAnsi"/>
          <w:b/>
          <w:sz w:val="24"/>
          <w:szCs w:val="24"/>
        </w:rPr>
        <w:t>12</w:t>
      </w:r>
      <w:r w:rsidR="00AB5BC1">
        <w:rPr>
          <w:rFonts w:asciiTheme="minorHAnsi" w:eastAsia="Arial Unicode MS" w:hAnsiTheme="minorHAnsi" w:cstheme="minorHAnsi"/>
          <w:b/>
          <w:sz w:val="24"/>
          <w:szCs w:val="24"/>
        </w:rPr>
        <w:t xml:space="preserve"> sierpnia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>2024 r.</w:t>
      </w:r>
    </w:p>
    <w:p w14:paraId="5E7EA133" w14:textId="351D5240" w:rsidR="0002379B" w:rsidRPr="001F2EF6" w:rsidRDefault="0002379B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Wykonawca zobowiązuje się dostarczyć potrzebne do realizacji umowy materiały do Zamawiającego własnym transportem, na swój koszt i ryzyko. Za szkody lub braki powstałe w czasie transportu odpowiada Wykonawca. 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373BA65A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</w:t>
      </w:r>
      <w:r w:rsidR="007D5C9A">
        <w:rPr>
          <w:rFonts w:ascii="Calibri" w:hAnsi="Calibri" w:cs="Calibri"/>
          <w:sz w:val="24"/>
        </w:rPr>
        <w:t>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5F6CF783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</w:t>
      </w:r>
    </w:p>
    <w:p w14:paraId="5A9C06C3" w14:textId="2EBC5A75" w:rsidR="0002379B" w:rsidRDefault="00764DCC" w:rsidP="0002379B">
      <w:pPr>
        <w:widowControl w:val="0"/>
        <w:numPr>
          <w:ilvl w:val="3"/>
          <w:numId w:val="42"/>
        </w:numPr>
        <w:tabs>
          <w:tab w:val="left" w:pos="426"/>
        </w:tabs>
        <w:suppressAutoHyphens/>
        <w:overflowPunct w:val="0"/>
        <w:spacing w:after="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Wykonawca</w:t>
      </w:r>
      <w:r w:rsidR="0002379B">
        <w:rPr>
          <w:rFonts w:ascii="Calibri" w:hAnsi="Calibri" w:cs="Calibri"/>
          <w:sz w:val="24"/>
          <w:szCs w:val="24"/>
        </w:rPr>
        <w:t xml:space="preserve"> </w:t>
      </w:r>
      <w:r w:rsidR="0002379B">
        <w:rPr>
          <w:rFonts w:ascii="Calibri" w:hAnsi="Calibri" w:cs="Calibri"/>
          <w:color w:val="000000"/>
          <w:sz w:val="24"/>
          <w:szCs w:val="24"/>
        </w:rPr>
        <w:t xml:space="preserve">zobowiązuje się do wykonywania wszystkich prac związanych z realizacją przedmiotu umowy zgodnie z dokumentacją, warunkami wykonania i odbioru oraz aktualnie obowiązującymi normami polskimi, prawem budowlanym, wydanymi na jego podstawie aktami wykonawczymi i innymi obowiązującymi w tym zakresie przepisami prawa oraz dobrą praktyką zawodową. </w:t>
      </w:r>
    </w:p>
    <w:p w14:paraId="642B2673" w14:textId="088DD8FA" w:rsidR="00B528DA" w:rsidRPr="0002379B" w:rsidRDefault="00EC7831" w:rsidP="0002379B">
      <w:pPr>
        <w:widowControl w:val="0"/>
        <w:numPr>
          <w:ilvl w:val="3"/>
          <w:numId w:val="42"/>
        </w:numPr>
        <w:tabs>
          <w:tab w:val="left" w:pos="426"/>
        </w:tabs>
        <w:suppressAutoHyphens/>
        <w:overflowPunct w:val="0"/>
        <w:spacing w:after="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02379B">
        <w:rPr>
          <w:rFonts w:ascii="Calibri" w:hAnsi="Calibri" w:cs="Calibri"/>
          <w:sz w:val="24"/>
          <w:szCs w:val="24"/>
        </w:rPr>
        <w:t>Materiały dostarczone</w:t>
      </w:r>
      <w:r w:rsidR="0002379B">
        <w:rPr>
          <w:rFonts w:ascii="Calibri" w:hAnsi="Calibri" w:cs="Calibri"/>
          <w:sz w:val="24"/>
          <w:szCs w:val="24"/>
        </w:rPr>
        <w:t xml:space="preserve"> i użyte do realizacji umowy</w:t>
      </w:r>
      <w:r w:rsidR="00ED5235" w:rsidRPr="0002379B">
        <w:rPr>
          <w:rFonts w:ascii="Calibri" w:hAnsi="Calibri" w:cs="Calibri"/>
          <w:sz w:val="24"/>
          <w:szCs w:val="24"/>
        </w:rPr>
        <w:t xml:space="preserve"> </w:t>
      </w:r>
      <w:r w:rsidR="00764DCC" w:rsidRPr="0002379B">
        <w:rPr>
          <w:rFonts w:ascii="Calibri" w:hAnsi="Calibri" w:cs="Calibri"/>
          <w:sz w:val="24"/>
          <w:szCs w:val="24"/>
        </w:rPr>
        <w:t>przez Wykonaw</w:t>
      </w:r>
      <w:r w:rsidR="007F2FC7" w:rsidRPr="0002379B">
        <w:rPr>
          <w:rFonts w:ascii="Calibri" w:hAnsi="Calibri" w:cs="Calibri"/>
          <w:sz w:val="24"/>
          <w:szCs w:val="24"/>
        </w:rPr>
        <w:t>cę winn</w:t>
      </w:r>
      <w:r w:rsidRPr="0002379B">
        <w:rPr>
          <w:rFonts w:ascii="Calibri" w:hAnsi="Calibri" w:cs="Calibri"/>
          <w:sz w:val="24"/>
          <w:szCs w:val="24"/>
        </w:rPr>
        <w:t>y</w:t>
      </w:r>
      <w:r w:rsidR="007F2FC7" w:rsidRPr="0002379B">
        <w:rPr>
          <w:rFonts w:ascii="Calibri" w:hAnsi="Calibri" w:cs="Calibri"/>
          <w:sz w:val="24"/>
          <w:szCs w:val="24"/>
        </w:rPr>
        <w:t xml:space="preserve"> być fabrycznie now</w:t>
      </w:r>
      <w:r w:rsidRPr="0002379B">
        <w:rPr>
          <w:rFonts w:ascii="Calibri" w:hAnsi="Calibri" w:cs="Calibri"/>
          <w:sz w:val="24"/>
          <w:szCs w:val="24"/>
        </w:rPr>
        <w:t>e</w:t>
      </w:r>
      <w:r w:rsidR="007F2FC7" w:rsidRPr="0002379B">
        <w:rPr>
          <w:rFonts w:ascii="Calibri" w:hAnsi="Calibri" w:cs="Calibri"/>
          <w:sz w:val="24"/>
          <w:szCs w:val="24"/>
        </w:rPr>
        <w:t>, nieużywan</w:t>
      </w:r>
      <w:r w:rsidRPr="0002379B">
        <w:rPr>
          <w:rFonts w:ascii="Calibri" w:hAnsi="Calibri" w:cs="Calibri"/>
          <w:sz w:val="24"/>
          <w:szCs w:val="24"/>
        </w:rPr>
        <w:t>e</w:t>
      </w:r>
      <w:r w:rsidR="007F2FC7" w:rsidRPr="0002379B">
        <w:rPr>
          <w:rFonts w:ascii="Calibri" w:hAnsi="Calibri" w:cs="Calibri"/>
          <w:sz w:val="24"/>
          <w:szCs w:val="24"/>
        </w:rPr>
        <w:t>, nieregenerowan</w:t>
      </w:r>
      <w:r w:rsidRPr="0002379B">
        <w:rPr>
          <w:rFonts w:ascii="Calibri" w:hAnsi="Calibri" w:cs="Calibri"/>
          <w:sz w:val="24"/>
          <w:szCs w:val="24"/>
        </w:rPr>
        <w:t>e</w:t>
      </w:r>
      <w:r w:rsidR="00AB5DB9" w:rsidRPr="0002379B">
        <w:rPr>
          <w:rFonts w:ascii="Calibri" w:hAnsi="Calibri" w:cs="Calibri"/>
          <w:sz w:val="24"/>
          <w:szCs w:val="24"/>
        </w:rPr>
        <w:t>,</w:t>
      </w:r>
      <w:r w:rsidR="009E7578" w:rsidRPr="0002379B">
        <w:rPr>
          <w:rFonts w:ascii="Calibri" w:hAnsi="Calibri" w:cs="Calibri"/>
          <w:sz w:val="24"/>
          <w:szCs w:val="24"/>
        </w:rPr>
        <w:t xml:space="preserve"> </w:t>
      </w:r>
      <w:r w:rsidR="00626222" w:rsidRPr="0002379B">
        <w:rPr>
          <w:rFonts w:ascii="Calibri" w:hAnsi="Calibri" w:cs="Calibri"/>
          <w:sz w:val="24"/>
          <w:szCs w:val="24"/>
        </w:rPr>
        <w:t>z produkcji</w:t>
      </w:r>
      <w:r w:rsidR="00322381" w:rsidRPr="0002379B">
        <w:rPr>
          <w:rFonts w:ascii="Calibri" w:hAnsi="Calibri" w:cs="Calibri"/>
          <w:sz w:val="24"/>
          <w:szCs w:val="24"/>
        </w:rPr>
        <w:t xml:space="preserve"> nie wcześniejszej niż</w:t>
      </w:r>
      <w:r w:rsidR="00626222" w:rsidRPr="0002379B">
        <w:rPr>
          <w:rFonts w:ascii="Calibri" w:hAnsi="Calibri" w:cs="Calibri"/>
          <w:sz w:val="24"/>
          <w:szCs w:val="24"/>
        </w:rPr>
        <w:t xml:space="preserve"> z roku 20</w:t>
      </w:r>
      <w:r w:rsidRPr="0002379B">
        <w:rPr>
          <w:rFonts w:ascii="Calibri" w:hAnsi="Calibri" w:cs="Calibri"/>
          <w:sz w:val="24"/>
          <w:szCs w:val="24"/>
        </w:rPr>
        <w:t>2</w:t>
      </w:r>
      <w:r w:rsidR="00874F85">
        <w:rPr>
          <w:rFonts w:ascii="Calibri" w:hAnsi="Calibri" w:cs="Calibri"/>
          <w:sz w:val="24"/>
          <w:szCs w:val="24"/>
        </w:rPr>
        <w:t>3</w:t>
      </w:r>
      <w:r w:rsidR="00ED5235" w:rsidRPr="0002379B">
        <w:rPr>
          <w:rFonts w:ascii="Calibri" w:hAnsi="Calibri" w:cs="Calibri"/>
          <w:sz w:val="24"/>
          <w:szCs w:val="24"/>
        </w:rPr>
        <w:t>.</w:t>
      </w:r>
      <w:r w:rsidR="00302508" w:rsidRPr="0002379B">
        <w:rPr>
          <w:rFonts w:ascii="Calibri" w:hAnsi="Calibri" w:cs="Calibri"/>
          <w:sz w:val="24"/>
          <w:szCs w:val="24"/>
        </w:rPr>
        <w:t xml:space="preserve"> </w:t>
      </w:r>
      <w:r w:rsidR="00ED5235" w:rsidRPr="0002379B">
        <w:rPr>
          <w:rFonts w:ascii="Calibri" w:hAnsi="Calibri" w:cs="Calibri"/>
          <w:sz w:val="24"/>
          <w:szCs w:val="24"/>
        </w:rPr>
        <w:t>Odbioru</w:t>
      </w:r>
      <w:r w:rsidRPr="0002379B">
        <w:rPr>
          <w:rFonts w:ascii="Calibri" w:hAnsi="Calibri" w:cs="Calibri"/>
          <w:sz w:val="24"/>
          <w:szCs w:val="24"/>
        </w:rPr>
        <w:t> </w:t>
      </w:r>
      <w:r w:rsidR="00ED5235" w:rsidRPr="0002379B">
        <w:rPr>
          <w:rFonts w:ascii="Calibri" w:hAnsi="Calibri" w:cs="Calibri"/>
          <w:sz w:val="24"/>
          <w:szCs w:val="24"/>
        </w:rPr>
        <w:t xml:space="preserve">jakościowego </w:t>
      </w:r>
      <w:r w:rsidRPr="0002379B">
        <w:rPr>
          <w:rFonts w:ascii="Calibri" w:hAnsi="Calibri" w:cs="Calibri"/>
          <w:sz w:val="24"/>
          <w:szCs w:val="24"/>
        </w:rPr>
        <w:t>wykonania robót</w:t>
      </w:r>
      <w:r w:rsidR="00ED5235" w:rsidRPr="0002379B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02379B">
        <w:rPr>
          <w:rFonts w:ascii="Calibri" w:hAnsi="Calibri" w:cs="Calibri"/>
          <w:sz w:val="24"/>
          <w:szCs w:val="24"/>
        </w:rPr>
        <w:t>Zamawiającego</w:t>
      </w:r>
      <w:r w:rsidR="0041619A" w:rsidRPr="0002379B">
        <w:rPr>
          <w:rFonts w:ascii="Calibri" w:hAnsi="Calibri" w:cs="Calibri"/>
          <w:sz w:val="24"/>
          <w:szCs w:val="24"/>
        </w:rPr>
        <w:t xml:space="preserve">, </w:t>
      </w:r>
      <w:r w:rsidR="00ED5235" w:rsidRPr="0002379B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02379B">
        <w:rPr>
          <w:rFonts w:ascii="Calibri" w:hAnsi="Calibri" w:cs="Calibri"/>
          <w:sz w:val="24"/>
          <w:szCs w:val="24"/>
        </w:rPr>
        <w:t>w</w:t>
      </w:r>
      <w:r w:rsidR="00ED5235" w:rsidRPr="0002379B">
        <w:rPr>
          <w:rFonts w:ascii="Calibri" w:hAnsi="Calibri" w:cs="Calibri"/>
          <w:sz w:val="24"/>
          <w:szCs w:val="24"/>
        </w:rPr>
        <w:t xml:space="preserve"> </w:t>
      </w:r>
      <w:r w:rsidR="00131751" w:rsidRPr="0002379B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02379B">
        <w:rPr>
          <w:rFonts w:ascii="Calibri" w:hAnsi="Calibri" w:cs="Calibri"/>
          <w:sz w:val="24"/>
          <w:szCs w:val="24"/>
        </w:rPr>
        <w:t>ust. 1</w:t>
      </w:r>
      <w:r w:rsidR="009A3651" w:rsidRPr="0002379B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0BA1396E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Warunkiem dokonania odbioru</w:t>
      </w:r>
      <w:r w:rsidR="00874F85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:</w:t>
      </w:r>
    </w:p>
    <w:p w14:paraId="7B39E505" w14:textId="2462E56A" w:rsidR="00ED5235" w:rsidRPr="002E51E8" w:rsidRDefault="00874F85" w:rsidP="00874F85">
      <w:pPr>
        <w:tabs>
          <w:tab w:val="left" w:pos="426"/>
          <w:tab w:val="left" w:pos="567"/>
        </w:tabs>
        <w:spacing w:after="0" w:line="276" w:lineRule="auto"/>
        <w:ind w:hanging="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     </w:t>
      </w:r>
      <w:r w:rsidR="00853C5C" w:rsidRPr="002E51E8">
        <w:rPr>
          <w:rFonts w:ascii="Calibri" w:hAnsi="Calibri" w:cs="Calibri"/>
          <w:color w:val="000000"/>
          <w:sz w:val="24"/>
          <w:szCs w:val="24"/>
        </w:rPr>
        <w:t>wypełnion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853C5C" w:rsidRPr="002E51E8">
        <w:rPr>
          <w:rFonts w:ascii="Calibri" w:hAnsi="Calibri" w:cs="Calibri"/>
          <w:color w:val="000000"/>
          <w:sz w:val="24"/>
          <w:szCs w:val="24"/>
        </w:rPr>
        <w:t xml:space="preserve"> kart gwarancyjn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na użyte materiały 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>sporządzon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 xml:space="preserve">ul. Antoniego </w:t>
      </w:r>
      <w:proofErr w:type="spellStart"/>
      <w:r w:rsidRPr="00892896">
        <w:rPr>
          <w:rFonts w:ascii="Calibri" w:hAnsi="Calibri" w:cs="Calibri"/>
          <w:color w:val="000000" w:themeColor="text1"/>
          <w:sz w:val="24"/>
          <w:szCs w:val="24"/>
        </w:rPr>
        <w:t>Kopaczewskiego</w:t>
      </w:r>
      <w:proofErr w:type="spellEnd"/>
      <w:r w:rsidRPr="00892896">
        <w:rPr>
          <w:rFonts w:ascii="Calibri" w:hAnsi="Calibri" w:cs="Calibri"/>
          <w:color w:val="000000" w:themeColor="text1"/>
          <w:sz w:val="24"/>
          <w:szCs w:val="24"/>
        </w:rPr>
        <w:t xml:space="preserve">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63B89FEA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930210">
        <w:rPr>
          <w:rFonts w:ascii="Calibri" w:hAnsi="Calibri" w:cs="Calibri"/>
          <w:b/>
          <w:sz w:val="24"/>
          <w:szCs w:val="24"/>
        </w:rPr>
        <w:t>…………………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>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</w:t>
      </w:r>
      <w:proofErr w:type="spellStart"/>
      <w:r w:rsidR="00D2490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="00D2490A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45A10B7B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="005C1A10">
        <w:rPr>
          <w:rFonts w:ascii="Calibri" w:hAnsi="Calibri" w:cs="Calibri"/>
          <w:b/>
          <w:bCs/>
          <w:sz w:val="24"/>
        </w:rPr>
        <w:t>14</w:t>
      </w:r>
      <w:r w:rsidRPr="002C6380">
        <w:rPr>
          <w:rFonts w:ascii="Calibri" w:hAnsi="Calibri" w:cs="Calibri"/>
          <w:b/>
          <w:bCs/>
          <w:sz w:val="24"/>
        </w:rPr>
        <w:t xml:space="preserve">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 xml:space="preserve">491 </w:t>
      </w:r>
      <w:proofErr w:type="spellStart"/>
      <w:r w:rsidR="0041619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6D63BB57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</w:t>
      </w:r>
      <w:r w:rsidR="00215D01">
        <w:rPr>
          <w:rFonts w:ascii="Calibri" w:hAnsi="Calibri" w:cs="Calibri"/>
          <w:sz w:val="24"/>
          <w:szCs w:val="24"/>
          <w:lang w:val="pl-PL"/>
        </w:rPr>
        <w:t>końcowego robót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CA20845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załącznik nr 2 — przedmiar</w:t>
      </w:r>
      <w:r>
        <w:rPr>
          <w:rFonts w:ascii="Calibri" w:hAnsi="Calibri" w:cs="Calibri"/>
          <w:sz w:val="24"/>
          <w:szCs w:val="24"/>
        </w:rPr>
        <w:t xml:space="preserve"> robót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054ED7D8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  <w:r w:rsidR="00AB5BC1">
        <w:rPr>
          <w:rFonts w:ascii="Calibri" w:hAnsi="Calibri" w:cs="Calibri"/>
          <w:b/>
          <w:bCs/>
          <w:sz w:val="24"/>
          <w:szCs w:val="24"/>
        </w:rPr>
        <w:t xml:space="preserve"> ROBÓT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3EA5CB6D" w14:textId="4EC19288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dokonała odbioru </w:t>
      </w:r>
      <w:r w:rsidR="00CB6A03">
        <w:rPr>
          <w:rFonts w:ascii="Calibri" w:hAnsi="Calibri" w:cs="Calibri"/>
          <w:sz w:val="24"/>
          <w:szCs w:val="24"/>
        </w:rPr>
        <w:t>końcowego robót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52E77184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na  </w:t>
      </w:r>
      <w:r w:rsidR="00AB5BC1">
        <w:rPr>
          <w:rFonts w:cs="Calibri"/>
          <w:b/>
          <w:sz w:val="24"/>
          <w:szCs w:val="24"/>
        </w:rPr>
        <w:t xml:space="preserve">modernizację sali nr </w:t>
      </w:r>
      <w:r w:rsidR="000979F9">
        <w:rPr>
          <w:rFonts w:cs="Calibri"/>
          <w:b/>
          <w:sz w:val="24"/>
          <w:szCs w:val="24"/>
        </w:rPr>
        <w:t>10</w:t>
      </w:r>
      <w:r w:rsidR="00AB5BC1">
        <w:rPr>
          <w:rFonts w:cs="Calibri"/>
          <w:b/>
          <w:sz w:val="24"/>
          <w:szCs w:val="24"/>
        </w:rPr>
        <w:t xml:space="preserve"> w budynku</w:t>
      </w:r>
      <w:r w:rsidR="00AB5BC1" w:rsidRPr="007D41FB">
        <w:rPr>
          <w:rFonts w:cs="Calibri"/>
          <w:b/>
          <w:sz w:val="24"/>
          <w:szCs w:val="24"/>
        </w:rPr>
        <w:t xml:space="preserve"> Szkoły Podstawowej nr 8</w:t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, 35-225 Rzeszów, </w:t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br/>
        <w:t>ul. A.</w:t>
      </w:r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B9298C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9B53" w14:textId="77777777" w:rsidR="00734C45" w:rsidRDefault="00734C45" w:rsidP="00765FB2">
      <w:pPr>
        <w:spacing w:after="0"/>
      </w:pPr>
      <w:r>
        <w:separator/>
      </w:r>
    </w:p>
  </w:endnote>
  <w:endnote w:type="continuationSeparator" w:id="0">
    <w:p w14:paraId="74B17C58" w14:textId="77777777" w:rsidR="00734C45" w:rsidRDefault="00734C45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4C29F" w14:textId="77777777" w:rsidR="00734C45" w:rsidRDefault="00734C45" w:rsidP="00765FB2">
      <w:pPr>
        <w:spacing w:after="0"/>
      </w:pPr>
      <w:r>
        <w:separator/>
      </w:r>
    </w:p>
  </w:footnote>
  <w:footnote w:type="continuationSeparator" w:id="0">
    <w:p w14:paraId="3041F4A1" w14:textId="77777777" w:rsidR="00734C45" w:rsidRDefault="00734C45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0973" w14:textId="51BDE1F0" w:rsidR="00B7397E" w:rsidRPr="008E50B3" w:rsidRDefault="008E50B3" w:rsidP="00930210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 w:rsidR="00930210">
      <w:rPr>
        <w:rFonts w:ascii="Arial" w:hAnsi="Arial" w:cs="Arial"/>
        <w:lang w:val="pl-PL"/>
      </w:rPr>
      <w:t xml:space="preserve">załącznik nr </w:t>
    </w:r>
    <w:r w:rsidR="00567625">
      <w:rPr>
        <w:rFonts w:ascii="Arial" w:hAnsi="Arial" w:cs="Arial"/>
        <w:lang w:val="pl-PL"/>
      </w:rPr>
      <w:t>2</w:t>
    </w:r>
    <w:r w:rsidR="00930210">
      <w:rPr>
        <w:rFonts w:ascii="Arial" w:hAnsi="Arial" w:cs="Arial"/>
        <w:lang w:val="pl-PL"/>
      </w:rPr>
      <w:t xml:space="preserve"> do zapytania ofertowego</w:t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169A3"/>
    <w:multiLevelType w:val="hybridMultilevel"/>
    <w:tmpl w:val="9A263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3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0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4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8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2"/>
  </w:num>
  <w:num w:numId="3">
    <w:abstractNumId w:val="30"/>
  </w:num>
  <w:num w:numId="4">
    <w:abstractNumId w:val="6"/>
  </w:num>
  <w:num w:numId="5">
    <w:abstractNumId w:val="36"/>
  </w:num>
  <w:num w:numId="6">
    <w:abstractNumId w:val="22"/>
  </w:num>
  <w:num w:numId="7">
    <w:abstractNumId w:val="4"/>
  </w:num>
  <w:num w:numId="8">
    <w:abstractNumId w:val="43"/>
  </w:num>
  <w:num w:numId="9">
    <w:abstractNumId w:val="33"/>
  </w:num>
  <w:num w:numId="10">
    <w:abstractNumId w:val="25"/>
  </w:num>
  <w:num w:numId="11">
    <w:abstractNumId w:val="20"/>
  </w:num>
  <w:num w:numId="12">
    <w:abstractNumId w:val="1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4"/>
  </w:num>
  <w:num w:numId="16">
    <w:abstractNumId w:val="35"/>
  </w:num>
  <w:num w:numId="17">
    <w:abstractNumId w:val="39"/>
  </w:num>
  <w:num w:numId="18">
    <w:abstractNumId w:val="10"/>
  </w:num>
  <w:num w:numId="19">
    <w:abstractNumId w:val="41"/>
  </w:num>
  <w:num w:numId="20">
    <w:abstractNumId w:val="31"/>
  </w:num>
  <w:num w:numId="21">
    <w:abstractNumId w:val="21"/>
  </w:num>
  <w:num w:numId="22">
    <w:abstractNumId w:val="2"/>
  </w:num>
  <w:num w:numId="23">
    <w:abstractNumId w:val="1"/>
  </w:num>
  <w:num w:numId="24">
    <w:abstractNumId w:val="28"/>
  </w:num>
  <w:num w:numId="25">
    <w:abstractNumId w:val="26"/>
  </w:num>
  <w:num w:numId="26">
    <w:abstractNumId w:val="15"/>
  </w:num>
  <w:num w:numId="27">
    <w:abstractNumId w:val="38"/>
  </w:num>
  <w:num w:numId="28">
    <w:abstractNumId w:val="16"/>
  </w:num>
  <w:num w:numId="29">
    <w:abstractNumId w:val="27"/>
  </w:num>
  <w:num w:numId="30">
    <w:abstractNumId w:val="44"/>
  </w:num>
  <w:num w:numId="31">
    <w:abstractNumId w:val="8"/>
  </w:num>
  <w:num w:numId="32">
    <w:abstractNumId w:val="9"/>
  </w:num>
  <w:num w:numId="33">
    <w:abstractNumId w:val="13"/>
  </w:num>
  <w:num w:numId="34">
    <w:abstractNumId w:val="37"/>
  </w:num>
  <w:num w:numId="35">
    <w:abstractNumId w:val="32"/>
  </w:num>
  <w:num w:numId="36">
    <w:abstractNumId w:val="29"/>
  </w:num>
  <w:num w:numId="37">
    <w:abstractNumId w:val="19"/>
  </w:num>
  <w:num w:numId="38">
    <w:abstractNumId w:val="14"/>
  </w:num>
  <w:num w:numId="39">
    <w:abstractNumId w:val="40"/>
  </w:num>
  <w:num w:numId="40">
    <w:abstractNumId w:val="18"/>
  </w:num>
  <w:num w:numId="41">
    <w:abstractNumId w:val="7"/>
  </w:num>
  <w:num w:numId="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14B7"/>
    <w:rsid w:val="0002379B"/>
    <w:rsid w:val="00024C3C"/>
    <w:rsid w:val="00024E9B"/>
    <w:rsid w:val="0002520E"/>
    <w:rsid w:val="000255E7"/>
    <w:rsid w:val="00025CF6"/>
    <w:rsid w:val="0003259B"/>
    <w:rsid w:val="00036C53"/>
    <w:rsid w:val="00042DA0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979F9"/>
    <w:rsid w:val="000A2FC4"/>
    <w:rsid w:val="000A58EA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2EF6"/>
    <w:rsid w:val="001F4A96"/>
    <w:rsid w:val="002062AB"/>
    <w:rsid w:val="00215D01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67625"/>
    <w:rsid w:val="00571749"/>
    <w:rsid w:val="0057234C"/>
    <w:rsid w:val="0057374E"/>
    <w:rsid w:val="00575B64"/>
    <w:rsid w:val="00575C2C"/>
    <w:rsid w:val="00577400"/>
    <w:rsid w:val="00582C5E"/>
    <w:rsid w:val="00583988"/>
    <w:rsid w:val="005845F5"/>
    <w:rsid w:val="00584CBE"/>
    <w:rsid w:val="00584F7D"/>
    <w:rsid w:val="005A1DD3"/>
    <w:rsid w:val="005A2F7A"/>
    <w:rsid w:val="005A74B2"/>
    <w:rsid w:val="005B04F1"/>
    <w:rsid w:val="005B544B"/>
    <w:rsid w:val="005B7035"/>
    <w:rsid w:val="005C0E0C"/>
    <w:rsid w:val="005C1A10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3BD6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1C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06999"/>
    <w:rsid w:val="007109BE"/>
    <w:rsid w:val="00716459"/>
    <w:rsid w:val="00717E67"/>
    <w:rsid w:val="00722A5B"/>
    <w:rsid w:val="007277FC"/>
    <w:rsid w:val="00734C45"/>
    <w:rsid w:val="00745703"/>
    <w:rsid w:val="00745B88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C6245"/>
    <w:rsid w:val="007D0103"/>
    <w:rsid w:val="007D04E1"/>
    <w:rsid w:val="007D1927"/>
    <w:rsid w:val="007D5C9A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74F85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30210"/>
    <w:rsid w:val="009514C1"/>
    <w:rsid w:val="0096037C"/>
    <w:rsid w:val="00962E37"/>
    <w:rsid w:val="009679B0"/>
    <w:rsid w:val="00970818"/>
    <w:rsid w:val="00974BB6"/>
    <w:rsid w:val="00983A99"/>
    <w:rsid w:val="00986051"/>
    <w:rsid w:val="00992784"/>
    <w:rsid w:val="0099335A"/>
    <w:rsid w:val="009A3651"/>
    <w:rsid w:val="009A7807"/>
    <w:rsid w:val="009B35E5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BC1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53F8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298C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B6A03"/>
    <w:rsid w:val="00CC0542"/>
    <w:rsid w:val="00CC36B3"/>
    <w:rsid w:val="00CC4FE0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3BD5"/>
    <w:rsid w:val="00E14B18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EF2669"/>
    <w:rsid w:val="00EF69AF"/>
    <w:rsid w:val="00EF789E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142D1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53F"/>
    <w:rsid w:val="00F548AC"/>
    <w:rsid w:val="00F603D5"/>
    <w:rsid w:val="00F61770"/>
    <w:rsid w:val="00F63573"/>
    <w:rsid w:val="00F64D76"/>
    <w:rsid w:val="00F67F43"/>
    <w:rsid w:val="00F71D8F"/>
    <w:rsid w:val="00F71EF8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48E1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420A-6A33-4274-A26B-509E16D4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2007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sp8a</cp:lastModifiedBy>
  <cp:revision>19</cp:revision>
  <cp:lastPrinted>2022-06-06T06:39:00Z</cp:lastPrinted>
  <dcterms:created xsi:type="dcterms:W3CDTF">2024-03-20T11:06:00Z</dcterms:created>
  <dcterms:modified xsi:type="dcterms:W3CDTF">2024-06-18T09:44:00Z</dcterms:modified>
</cp:coreProperties>
</file>